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24AC" w14:textId="220CA45A" w:rsidR="00AA2A93" w:rsidRPr="002B60B7" w:rsidRDefault="00F63D9B">
      <w:pPr>
        <w:rPr>
          <w:rFonts w:ascii="Calibri" w:hAnsi="Calibri" w:cs="Calibri"/>
        </w:rPr>
      </w:pPr>
      <w:r w:rsidRPr="002B60B7">
        <w:rPr>
          <w:rFonts w:ascii="Calibri" w:hAnsi="Calibri" w:cs="Calibri"/>
          <w:highlight w:val="yellow"/>
        </w:rPr>
        <w:t>[Date]</w:t>
      </w:r>
    </w:p>
    <w:p w14:paraId="479A30E9" w14:textId="77777777" w:rsidR="00F63D9B" w:rsidRPr="002B60B7" w:rsidRDefault="00F63D9B">
      <w:pPr>
        <w:rPr>
          <w:rFonts w:ascii="Calibri" w:hAnsi="Calibri" w:cs="Calibri"/>
        </w:rPr>
      </w:pPr>
    </w:p>
    <w:p w14:paraId="6F08D69D" w14:textId="2ACFF368" w:rsidR="00F63D9B" w:rsidRPr="002B60B7" w:rsidRDefault="00F63D9B">
      <w:pPr>
        <w:rPr>
          <w:rFonts w:ascii="Calibri" w:hAnsi="Calibri" w:cs="Calibri"/>
        </w:rPr>
      </w:pPr>
      <w:r w:rsidRPr="002B60B7">
        <w:rPr>
          <w:rFonts w:ascii="Calibri" w:hAnsi="Calibri" w:cs="Calibri"/>
        </w:rPr>
        <w:t xml:space="preserve">Dear </w:t>
      </w:r>
      <w:r w:rsidRPr="002B60B7">
        <w:rPr>
          <w:rFonts w:ascii="Calibri" w:hAnsi="Calibri" w:cs="Calibri"/>
          <w:highlight w:val="yellow"/>
        </w:rPr>
        <w:t>[Manager/Decision Maker],</w:t>
      </w:r>
    </w:p>
    <w:p w14:paraId="1C6C3146" w14:textId="77777777" w:rsidR="00F63D9B" w:rsidRPr="002B60B7" w:rsidRDefault="00F63D9B">
      <w:pPr>
        <w:rPr>
          <w:rFonts w:ascii="Calibri" w:hAnsi="Calibri" w:cs="Calibri"/>
        </w:rPr>
      </w:pPr>
    </w:p>
    <w:p w14:paraId="26A17F03" w14:textId="3062F04C" w:rsidR="00F63D9B" w:rsidRPr="002B60B7" w:rsidRDefault="00F63D9B">
      <w:pPr>
        <w:rPr>
          <w:rFonts w:ascii="Calibri" w:hAnsi="Calibri" w:cs="Calibri"/>
        </w:rPr>
      </w:pPr>
      <w:r w:rsidRPr="002B60B7">
        <w:rPr>
          <w:rFonts w:ascii="Calibri" w:hAnsi="Calibri" w:cs="Calibri"/>
        </w:rPr>
        <w:t>I am interested in attending a</w:t>
      </w:r>
      <w:r w:rsidRPr="00E607D5">
        <w:rPr>
          <w:rFonts w:ascii="Calibri" w:hAnsi="Calibri" w:cs="Calibri"/>
        </w:rPr>
        <w:t xml:space="preserve"> </w:t>
      </w:r>
      <w:r w:rsidR="00CD76D6" w:rsidRPr="00E607D5">
        <w:rPr>
          <w:rFonts w:ascii="Calibri" w:hAnsi="Calibri" w:cs="Calibri"/>
        </w:rPr>
        <w:t xml:space="preserve">facilitator </w:t>
      </w:r>
      <w:r w:rsidR="002B60B7" w:rsidRPr="002B60B7">
        <w:rPr>
          <w:rFonts w:ascii="Calibri" w:hAnsi="Calibri" w:cs="Calibri"/>
        </w:rPr>
        <w:t>c</w:t>
      </w:r>
      <w:r w:rsidRPr="002B60B7">
        <w:rPr>
          <w:rFonts w:ascii="Calibri" w:hAnsi="Calibri" w:cs="Calibri"/>
        </w:rPr>
        <w:t xml:space="preserve">ertification </w:t>
      </w:r>
      <w:r w:rsidR="002B60B7" w:rsidRPr="002B60B7">
        <w:rPr>
          <w:rFonts w:ascii="Calibri" w:hAnsi="Calibri" w:cs="Calibri"/>
        </w:rPr>
        <w:t>t</w:t>
      </w:r>
      <w:r w:rsidRPr="002B60B7">
        <w:rPr>
          <w:rFonts w:ascii="Calibri" w:hAnsi="Calibri" w:cs="Calibri"/>
        </w:rPr>
        <w:t xml:space="preserve">raining offered by National Curriculum &amp; Training Institute, Inc. (NCTI). The training would take place from </w:t>
      </w:r>
      <w:r w:rsidRPr="002B60B7">
        <w:rPr>
          <w:rFonts w:ascii="Calibri" w:hAnsi="Calibri" w:cs="Calibri"/>
          <w:highlight w:val="yellow"/>
        </w:rPr>
        <w:t>[Insert Training Dates</w:t>
      </w:r>
      <w:r w:rsidR="002B60B7" w:rsidRPr="002B60B7">
        <w:rPr>
          <w:rFonts w:ascii="Calibri" w:hAnsi="Calibri" w:cs="Calibri"/>
          <w:highlight w:val="yellow"/>
        </w:rPr>
        <w:t>, times</w:t>
      </w:r>
      <w:r w:rsidRPr="002B60B7">
        <w:rPr>
          <w:rFonts w:ascii="Calibri" w:hAnsi="Calibri" w:cs="Calibri"/>
          <w:highlight w:val="yellow"/>
        </w:rPr>
        <w:t>, virtually/in-</w:t>
      </w:r>
      <w:proofErr w:type="gramStart"/>
      <w:r w:rsidRPr="002B60B7">
        <w:rPr>
          <w:rFonts w:ascii="Calibri" w:hAnsi="Calibri" w:cs="Calibri"/>
          <w:highlight w:val="yellow"/>
        </w:rPr>
        <w:t>person(</w:t>
      </w:r>
      <w:proofErr w:type="gramEnd"/>
      <w:r w:rsidRPr="002B60B7">
        <w:rPr>
          <w:rFonts w:ascii="Calibri" w:hAnsi="Calibri" w:cs="Calibri"/>
          <w:highlight w:val="yellow"/>
        </w:rPr>
        <w:t>include location)]</w:t>
      </w:r>
      <w:r w:rsidRPr="002B60B7">
        <w:rPr>
          <w:rFonts w:ascii="Calibri" w:hAnsi="Calibri" w:cs="Calibri"/>
        </w:rPr>
        <w:t xml:space="preserve">. </w:t>
      </w:r>
    </w:p>
    <w:p w14:paraId="19D98038" w14:textId="77777777" w:rsidR="00F63D9B" w:rsidRPr="002B60B7" w:rsidRDefault="00F63D9B">
      <w:pPr>
        <w:rPr>
          <w:rFonts w:ascii="Calibri" w:hAnsi="Calibri" w:cs="Calibri"/>
        </w:rPr>
      </w:pPr>
    </w:p>
    <w:p w14:paraId="757EE2B0" w14:textId="43A2473B" w:rsidR="00F63D9B" w:rsidRPr="002B60B7" w:rsidRDefault="00CD76D6">
      <w:pPr>
        <w:rPr>
          <w:rFonts w:ascii="Calibri" w:hAnsi="Calibri" w:cs="Calibri"/>
        </w:rPr>
      </w:pPr>
      <w:r w:rsidRPr="00E607D5">
        <w:rPr>
          <w:rFonts w:ascii="Calibri" w:hAnsi="Calibri" w:cs="Calibri"/>
        </w:rPr>
        <w:t xml:space="preserve">The core of </w:t>
      </w:r>
      <w:r w:rsidR="00F63D9B" w:rsidRPr="00E607D5">
        <w:rPr>
          <w:rFonts w:ascii="Calibri" w:hAnsi="Calibri" w:cs="Calibri"/>
        </w:rPr>
        <w:t xml:space="preserve">NCTI’s </w:t>
      </w:r>
      <w:r w:rsidRPr="00E607D5">
        <w:rPr>
          <w:rFonts w:ascii="Calibri" w:hAnsi="Calibri" w:cs="Calibri"/>
        </w:rPr>
        <w:t xml:space="preserve">programs is the </w:t>
      </w:r>
      <w:r w:rsidR="00F63D9B" w:rsidRPr="00CD76D6">
        <w:rPr>
          <w:rFonts w:ascii="Calibri" w:hAnsi="Calibri" w:cs="Calibri"/>
          <w:i/>
          <w:iCs/>
        </w:rPr>
        <w:t xml:space="preserve">Complete Behavior Change </w:t>
      </w:r>
      <w:r w:rsidR="00F63D9B" w:rsidRPr="00E607D5">
        <w:rPr>
          <w:rFonts w:ascii="Calibri" w:hAnsi="Calibri" w:cs="Calibri"/>
          <w:i/>
          <w:iCs/>
        </w:rPr>
        <w:t>System</w:t>
      </w:r>
      <w:r w:rsidRPr="00E607D5">
        <w:rPr>
          <w:rFonts w:ascii="Calibri" w:hAnsi="Calibri" w:cs="Calibri"/>
          <w:i/>
          <w:iCs/>
        </w:rPr>
        <w:t xml:space="preserve"> – </w:t>
      </w:r>
      <w:r w:rsidRPr="00E607D5">
        <w:rPr>
          <w:rFonts w:ascii="Calibri" w:hAnsi="Calibri" w:cs="Calibri"/>
        </w:rPr>
        <w:t>strategies</w:t>
      </w:r>
      <w:r w:rsidR="00F63D9B" w:rsidRPr="00E607D5">
        <w:rPr>
          <w:rFonts w:ascii="Calibri" w:hAnsi="Calibri" w:cs="Calibri"/>
        </w:rPr>
        <w:t xml:space="preserve"> to </w:t>
      </w:r>
      <w:r w:rsidR="00F63D9B" w:rsidRPr="002B60B7">
        <w:rPr>
          <w:rFonts w:ascii="Calibri" w:hAnsi="Calibri" w:cs="Calibri"/>
        </w:rPr>
        <w:t xml:space="preserve">empower individuals, impact communities, and drive success. It provides a support structure that would make my work more effective, strengthen our internal program fidelity, and enhance learning </w:t>
      </w:r>
      <w:r w:rsidR="00F63D9B" w:rsidRPr="00E607D5">
        <w:rPr>
          <w:rFonts w:ascii="Calibri" w:hAnsi="Calibri" w:cs="Calibri"/>
        </w:rPr>
        <w:t>by our clients</w:t>
      </w:r>
      <w:r w:rsidRPr="00E607D5">
        <w:rPr>
          <w:rFonts w:ascii="Calibri" w:hAnsi="Calibri" w:cs="Calibri"/>
        </w:rPr>
        <w:t xml:space="preserve"> through skill-based practice</w:t>
      </w:r>
      <w:r w:rsidR="00F63D9B" w:rsidRPr="00E607D5">
        <w:rPr>
          <w:rFonts w:ascii="Calibri" w:hAnsi="Calibri" w:cs="Calibri"/>
        </w:rPr>
        <w:t>. NCTI’s cognitive</w:t>
      </w:r>
      <w:r w:rsidRPr="00E607D5">
        <w:rPr>
          <w:rFonts w:ascii="Calibri" w:hAnsi="Calibri" w:cs="Calibri"/>
        </w:rPr>
        <w:t xml:space="preserve">-behavioral </w:t>
      </w:r>
      <w:r w:rsidR="00F63D9B" w:rsidRPr="00E607D5">
        <w:rPr>
          <w:rFonts w:ascii="Calibri" w:hAnsi="Calibri" w:cs="Calibri"/>
          <w:i/>
          <w:iCs/>
        </w:rPr>
        <w:t>Crossroads</w:t>
      </w:r>
      <w:r w:rsidR="00F63D9B" w:rsidRPr="00E607D5">
        <w:rPr>
          <w:rFonts w:ascii="Calibri" w:hAnsi="Calibri" w:cs="Calibri"/>
          <w:b/>
          <w:bCs/>
          <w:i/>
          <w:iCs/>
        </w:rPr>
        <w:t xml:space="preserve"> </w:t>
      </w:r>
      <w:r w:rsidR="00F63D9B" w:rsidRPr="00E607D5">
        <w:rPr>
          <w:rFonts w:ascii="Calibri" w:hAnsi="Calibri" w:cs="Calibri"/>
        </w:rPr>
        <w:t xml:space="preserve">curriculum includes programs that fit the </w:t>
      </w:r>
      <w:r w:rsidRPr="00E607D5">
        <w:rPr>
          <w:rFonts w:ascii="Calibri" w:hAnsi="Calibri" w:cs="Calibri"/>
        </w:rPr>
        <w:t>client’s needs</w:t>
      </w:r>
      <w:r w:rsidR="00F63D9B" w:rsidRPr="00E607D5">
        <w:rPr>
          <w:rFonts w:ascii="Calibri" w:hAnsi="Calibri" w:cs="Calibri"/>
        </w:rPr>
        <w:t>, including Anger Management, Cognitive Life Skills, Drugs &amp; Alcohol, Theft, and more! In addition to being offense-specific, risk levels are offered to ensure our clients get the right</w:t>
      </w:r>
      <w:r w:rsidRPr="00E607D5">
        <w:rPr>
          <w:rFonts w:ascii="Calibri" w:hAnsi="Calibri" w:cs="Calibri"/>
        </w:rPr>
        <w:t xml:space="preserve"> level of</w:t>
      </w:r>
      <w:r w:rsidR="00F63D9B" w:rsidRPr="00E607D5">
        <w:rPr>
          <w:rFonts w:ascii="Calibri" w:hAnsi="Calibri" w:cs="Calibri"/>
        </w:rPr>
        <w:t xml:space="preserve"> programming at the right time to increase the likelihood of success. </w:t>
      </w:r>
    </w:p>
    <w:p w14:paraId="766A553D" w14:textId="77777777" w:rsidR="00F63D9B" w:rsidRPr="002B60B7" w:rsidRDefault="00F63D9B">
      <w:pPr>
        <w:rPr>
          <w:rFonts w:ascii="Calibri" w:hAnsi="Calibri" w:cs="Calibri"/>
        </w:rPr>
      </w:pPr>
    </w:p>
    <w:p w14:paraId="1E79CC9B" w14:textId="189A15CE" w:rsidR="00F63D9B" w:rsidRPr="002B60B7" w:rsidRDefault="00E607D5">
      <w:pPr>
        <w:rPr>
          <w:rFonts w:ascii="Calibri" w:hAnsi="Calibri" w:cs="Calibri"/>
        </w:rPr>
      </w:pPr>
      <w:r>
        <w:rPr>
          <w:rFonts w:ascii="Calibri" w:hAnsi="Calibri" w:cs="Calibri"/>
        </w:rPr>
        <w:t>What</w:t>
      </w:r>
      <w:r w:rsidR="00F63D9B" w:rsidRPr="002B60B7">
        <w:rPr>
          <w:rFonts w:ascii="Calibri" w:hAnsi="Calibri" w:cs="Calibri"/>
        </w:rPr>
        <w:t xml:space="preserve"> sets this programming apart </w:t>
      </w:r>
      <w:r>
        <w:rPr>
          <w:rFonts w:ascii="Calibri" w:hAnsi="Calibri" w:cs="Calibri"/>
        </w:rPr>
        <w:t>are a</w:t>
      </w:r>
      <w:r w:rsidR="00F63D9B" w:rsidRPr="002B60B7">
        <w:rPr>
          <w:rFonts w:ascii="Calibri" w:hAnsi="Calibri" w:cs="Calibri"/>
        </w:rPr>
        <w:t xml:space="preserve"> few things: </w:t>
      </w:r>
    </w:p>
    <w:p w14:paraId="5EA0302B" w14:textId="2EF42DE8" w:rsidR="00F63D9B" w:rsidRPr="002B60B7" w:rsidRDefault="00F63D9B" w:rsidP="00F63D9B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360" w:firstLine="0"/>
        <w:rPr>
          <w:rFonts w:ascii="Calibri" w:hAnsi="Calibri" w:cs="Calibri"/>
        </w:rPr>
      </w:pPr>
      <w:r w:rsidRPr="002B60B7">
        <w:rPr>
          <w:rFonts w:ascii="Calibri" w:hAnsi="Calibri" w:cs="Calibri"/>
        </w:rPr>
        <w:t xml:space="preserve">Real Colors – </w:t>
      </w:r>
      <w:r w:rsidRPr="00E607D5">
        <w:rPr>
          <w:rFonts w:ascii="Calibri" w:hAnsi="Calibri" w:cs="Calibri"/>
        </w:rPr>
        <w:t>Real Colors is a tool for individuals to understand their own values, needs, joys, and strengths</w:t>
      </w:r>
      <w:r w:rsidR="00E607D5">
        <w:rPr>
          <w:rFonts w:ascii="Calibri" w:hAnsi="Calibri" w:cs="Calibri"/>
        </w:rPr>
        <w:t>,</w:t>
      </w:r>
      <w:r w:rsidR="00CD76D6" w:rsidRPr="00E607D5">
        <w:rPr>
          <w:rFonts w:ascii="Calibri" w:hAnsi="Calibri" w:cs="Calibri"/>
        </w:rPr>
        <w:t xml:space="preserve"> </w:t>
      </w:r>
      <w:r w:rsidR="00E607D5" w:rsidRPr="002B60B7">
        <w:rPr>
          <w:rFonts w:ascii="Calibri" w:hAnsi="Calibri" w:cs="Calibri"/>
          <w:color w:val="000000"/>
        </w:rPr>
        <w:t>plus an understanding of how others may view these things differently.</w:t>
      </w:r>
      <w:r w:rsidR="00E607D5">
        <w:rPr>
          <w:rFonts w:ascii="Calibri" w:hAnsi="Calibri" w:cs="Calibri"/>
          <w:color w:val="FF0000"/>
        </w:rPr>
        <w:t xml:space="preserve"> </w:t>
      </w:r>
      <w:proofErr w:type="gramStart"/>
      <w:r w:rsidRPr="002B60B7">
        <w:rPr>
          <w:rFonts w:ascii="Calibri" w:hAnsi="Calibri" w:cs="Calibri"/>
          <w:color w:val="000000"/>
        </w:rPr>
        <w:t>When</w:t>
      </w:r>
      <w:proofErr w:type="gramEnd"/>
      <w:r w:rsidRPr="002B60B7">
        <w:rPr>
          <w:rFonts w:ascii="Calibri" w:hAnsi="Calibri" w:cs="Calibri"/>
          <w:color w:val="000000"/>
        </w:rPr>
        <w:t xml:space="preserve"> used in </w:t>
      </w:r>
      <w:r w:rsidRPr="00E607D5">
        <w:rPr>
          <w:rFonts w:ascii="Calibri" w:hAnsi="Calibri" w:cs="Calibri"/>
        </w:rPr>
        <w:t>con</w:t>
      </w:r>
      <w:r w:rsidR="00CD76D6" w:rsidRPr="00E607D5">
        <w:rPr>
          <w:rFonts w:ascii="Calibri" w:hAnsi="Calibri" w:cs="Calibri"/>
        </w:rPr>
        <w:t>j</w:t>
      </w:r>
      <w:r w:rsidRPr="00E607D5">
        <w:rPr>
          <w:rFonts w:ascii="Calibri" w:hAnsi="Calibri" w:cs="Calibri"/>
        </w:rPr>
        <w:t>u</w:t>
      </w:r>
      <w:r w:rsidR="00CD76D6" w:rsidRPr="00E607D5">
        <w:rPr>
          <w:rFonts w:ascii="Calibri" w:hAnsi="Calibri" w:cs="Calibri"/>
        </w:rPr>
        <w:t>n</w:t>
      </w:r>
      <w:r w:rsidRPr="00E607D5">
        <w:rPr>
          <w:rFonts w:ascii="Calibri" w:hAnsi="Calibri" w:cs="Calibri"/>
        </w:rPr>
        <w:t>ction</w:t>
      </w:r>
      <w:r w:rsidRPr="002B60B7">
        <w:rPr>
          <w:rFonts w:ascii="Calibri" w:hAnsi="Calibri" w:cs="Calibri"/>
          <w:color w:val="000000"/>
        </w:rPr>
        <w:t xml:space="preserve"> with Crossroads programs, Real Colors provides</w:t>
      </w:r>
      <w:r w:rsidRPr="00E607D5">
        <w:rPr>
          <w:rFonts w:ascii="Calibri" w:hAnsi="Calibri" w:cs="Calibri"/>
        </w:rPr>
        <w:t xml:space="preserve"> </w:t>
      </w:r>
      <w:r w:rsidR="00CD76D6" w:rsidRPr="00E607D5">
        <w:rPr>
          <w:rFonts w:ascii="Calibri" w:hAnsi="Calibri" w:cs="Calibri"/>
        </w:rPr>
        <w:t xml:space="preserve">a </w:t>
      </w:r>
      <w:r w:rsidRPr="002B60B7">
        <w:rPr>
          <w:rFonts w:ascii="Calibri" w:hAnsi="Calibri" w:cs="Calibri"/>
          <w:color w:val="000000"/>
        </w:rPr>
        <w:t>common ground for communication between participants and facilitators.</w:t>
      </w:r>
    </w:p>
    <w:p w14:paraId="4D38E88B" w14:textId="419605E0" w:rsidR="00F63D9B" w:rsidRPr="002B60B7" w:rsidRDefault="00CD76D6" w:rsidP="00F63D9B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360" w:firstLine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Cog Talk - </w:t>
      </w:r>
      <w:r w:rsidR="00E607D5" w:rsidRPr="002B60B7">
        <w:rPr>
          <w:rFonts w:ascii="Calibri" w:hAnsi="Calibri" w:cs="Calibri"/>
          <w:color w:val="000000"/>
        </w:rPr>
        <w:t>Cog Talk is a guide to involve the participant's community of support in their learning. It would provide our organization with an overview of programming and what the participants are learnin</w:t>
      </w:r>
      <w:r w:rsidR="00E607D5">
        <w:rPr>
          <w:rFonts w:ascii="Calibri" w:hAnsi="Calibri" w:cs="Calibri"/>
          <w:color w:val="000000"/>
        </w:rPr>
        <w:t>g,</w:t>
      </w:r>
      <w:r w:rsidR="00E607D5" w:rsidRPr="002B60B7">
        <w:rPr>
          <w:rFonts w:ascii="Calibri" w:hAnsi="Calibri" w:cs="Calibri"/>
          <w:color w:val="000000"/>
        </w:rPr>
        <w:t xml:space="preserve"> in addition to creating natural conversations to further motivate our clients to make positive changes.</w:t>
      </w:r>
    </w:p>
    <w:p w14:paraId="613DB8A2" w14:textId="2E849C34" w:rsidR="002B60B7" w:rsidRPr="002B60B7" w:rsidRDefault="002B60B7" w:rsidP="00F63D9B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ind w:left="360" w:firstLine="0"/>
        <w:rPr>
          <w:rFonts w:ascii="Calibri" w:hAnsi="Calibri" w:cs="Calibri"/>
        </w:rPr>
      </w:pPr>
      <w:r w:rsidRPr="002B60B7">
        <w:rPr>
          <w:rFonts w:ascii="Calibri" w:hAnsi="Calibri" w:cs="Calibri"/>
          <w:color w:val="000000"/>
        </w:rPr>
        <w:t>Pre/Post Testing – Free pre &amp; post</w:t>
      </w:r>
      <w:r w:rsidR="00CD76D6">
        <w:rPr>
          <w:rFonts w:ascii="Calibri" w:hAnsi="Calibri" w:cs="Calibri"/>
          <w:color w:val="000000"/>
        </w:rPr>
        <w:t>-</w:t>
      </w:r>
      <w:r w:rsidRPr="002B60B7">
        <w:rPr>
          <w:rFonts w:ascii="Calibri" w:hAnsi="Calibri" w:cs="Calibri"/>
          <w:color w:val="000000"/>
        </w:rPr>
        <w:t>testing is offered to measure the effectiveness of both the program and the facilitator</w:t>
      </w:r>
      <w:r w:rsidR="00E607D5">
        <w:rPr>
          <w:rFonts w:ascii="Calibri" w:hAnsi="Calibri" w:cs="Calibri"/>
          <w:color w:val="000000"/>
        </w:rPr>
        <w:t>,</w:t>
      </w:r>
      <w:r w:rsidRPr="002B60B7">
        <w:rPr>
          <w:rFonts w:ascii="Calibri" w:hAnsi="Calibri" w:cs="Calibri"/>
          <w:color w:val="000000"/>
        </w:rPr>
        <w:t xml:space="preserve"> as well as aid in case planning decisions. </w:t>
      </w:r>
    </w:p>
    <w:p w14:paraId="0C061792" w14:textId="77777777" w:rsidR="002B60B7" w:rsidRPr="002B60B7" w:rsidRDefault="002B60B7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</w:p>
    <w:p w14:paraId="6FD6EFB1" w14:textId="7927EB2E" w:rsidR="002B60B7" w:rsidRPr="002B60B7" w:rsidRDefault="00CD76D6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  <w:r w:rsidRPr="00E607D5">
        <w:rPr>
          <w:rFonts w:ascii="Calibri" w:hAnsi="Calibri" w:cs="Calibri"/>
        </w:rPr>
        <w:t>Crossroads</w:t>
      </w:r>
      <w:r w:rsidRPr="00CD76D6">
        <w:rPr>
          <w:rFonts w:ascii="Calibri" w:hAnsi="Calibri" w:cs="Calibri"/>
          <w:color w:val="FF0000"/>
        </w:rPr>
        <w:t xml:space="preserve"> </w:t>
      </w:r>
      <w:r w:rsidR="002B60B7" w:rsidRPr="002B60B7">
        <w:rPr>
          <w:rFonts w:ascii="Calibri" w:hAnsi="Calibri" w:cs="Calibri"/>
        </w:rPr>
        <w:t xml:space="preserve">Certification Training is required to have access to the </w:t>
      </w:r>
      <w:r w:rsidR="005C1548">
        <w:rPr>
          <w:rFonts w:ascii="Calibri" w:hAnsi="Calibri" w:cs="Calibri"/>
        </w:rPr>
        <w:t xml:space="preserve">programs and </w:t>
      </w:r>
      <w:r w:rsidR="002B60B7" w:rsidRPr="002B60B7">
        <w:rPr>
          <w:rFonts w:ascii="Calibri" w:hAnsi="Calibri" w:cs="Calibri"/>
        </w:rPr>
        <w:t>features mentioned above. The cost to attend this training as an individual is $1,599</w:t>
      </w:r>
      <w:r w:rsidR="00A320B6">
        <w:rPr>
          <w:rFonts w:ascii="Calibri" w:hAnsi="Calibri" w:cs="Calibri"/>
        </w:rPr>
        <w:t>,</w:t>
      </w:r>
      <w:r w:rsidR="002B60B7" w:rsidRPr="002B60B7">
        <w:rPr>
          <w:rFonts w:ascii="Calibri" w:hAnsi="Calibri" w:cs="Calibri"/>
        </w:rPr>
        <w:t xml:space="preserve"> with discounts offered for sending five or more employees. Additionally, this training is approved through APPA for 40 contact hours. </w:t>
      </w:r>
    </w:p>
    <w:p w14:paraId="63624048" w14:textId="77777777" w:rsidR="002B60B7" w:rsidRPr="002B60B7" w:rsidRDefault="002B60B7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</w:p>
    <w:p w14:paraId="4A5351C9" w14:textId="029FFDAB" w:rsidR="002B60B7" w:rsidRPr="002B60B7" w:rsidRDefault="002B60B7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  <w:r w:rsidRPr="002B60B7">
        <w:rPr>
          <w:rFonts w:ascii="Calibri" w:hAnsi="Calibri" w:cs="Calibri"/>
        </w:rPr>
        <w:t xml:space="preserve">To learn more about NCTI’s Complete Behavior Change System and view </w:t>
      </w:r>
      <w:r w:rsidRPr="00E607D5">
        <w:rPr>
          <w:rFonts w:ascii="Calibri" w:hAnsi="Calibri" w:cs="Calibri"/>
        </w:rPr>
        <w:t xml:space="preserve">the </w:t>
      </w:r>
      <w:r w:rsidR="00A320B6" w:rsidRPr="00E607D5">
        <w:rPr>
          <w:rFonts w:ascii="Calibri" w:hAnsi="Calibri" w:cs="Calibri"/>
        </w:rPr>
        <w:t>entire</w:t>
      </w:r>
      <w:r w:rsidRPr="00E607D5">
        <w:rPr>
          <w:rFonts w:ascii="Calibri" w:hAnsi="Calibri" w:cs="Calibri"/>
        </w:rPr>
        <w:t xml:space="preserve"> l</w:t>
      </w:r>
      <w:r w:rsidR="00CD76D6" w:rsidRPr="00E607D5">
        <w:rPr>
          <w:rFonts w:ascii="Calibri" w:hAnsi="Calibri" w:cs="Calibri"/>
        </w:rPr>
        <w:t>ibrary</w:t>
      </w:r>
      <w:r w:rsidRPr="00E607D5">
        <w:rPr>
          <w:rFonts w:ascii="Calibri" w:hAnsi="Calibri" w:cs="Calibri"/>
        </w:rPr>
        <w:t xml:space="preserve"> </w:t>
      </w:r>
      <w:r w:rsidRPr="002B60B7">
        <w:rPr>
          <w:rFonts w:ascii="Calibri" w:hAnsi="Calibri" w:cs="Calibri"/>
        </w:rPr>
        <w:t xml:space="preserve">of programs, visit </w:t>
      </w:r>
      <w:hyperlink r:id="rId5" w:history="1">
        <w:r w:rsidRPr="002B60B7">
          <w:rPr>
            <w:rStyle w:val="Hyperlink"/>
            <w:rFonts w:ascii="Calibri" w:hAnsi="Calibri" w:cs="Calibri"/>
          </w:rPr>
          <w:t>www.ncti.org</w:t>
        </w:r>
      </w:hyperlink>
      <w:r w:rsidRPr="002B60B7">
        <w:rPr>
          <w:rFonts w:ascii="Calibri" w:hAnsi="Calibri" w:cs="Calibri"/>
        </w:rPr>
        <w:t xml:space="preserve">. </w:t>
      </w:r>
    </w:p>
    <w:p w14:paraId="66060EBE" w14:textId="77777777" w:rsidR="002B60B7" w:rsidRPr="002B60B7" w:rsidRDefault="002B60B7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</w:p>
    <w:p w14:paraId="209ED605" w14:textId="78C76ADF" w:rsidR="002B60B7" w:rsidRPr="002B60B7" w:rsidRDefault="002B60B7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  <w:r w:rsidRPr="002B60B7">
        <w:rPr>
          <w:rFonts w:ascii="Calibri" w:hAnsi="Calibri" w:cs="Calibri"/>
        </w:rPr>
        <w:t xml:space="preserve">Thank you for </w:t>
      </w:r>
      <w:r w:rsidR="00246447">
        <w:rPr>
          <w:rFonts w:ascii="Calibri" w:hAnsi="Calibri" w:cs="Calibri"/>
        </w:rPr>
        <w:t>your</w:t>
      </w:r>
      <w:r w:rsidRPr="002B60B7">
        <w:rPr>
          <w:rFonts w:ascii="Calibri" w:hAnsi="Calibri" w:cs="Calibri"/>
        </w:rPr>
        <w:t xml:space="preserve"> </w:t>
      </w:r>
      <w:r w:rsidR="00246447">
        <w:rPr>
          <w:rFonts w:ascii="Calibri" w:hAnsi="Calibri" w:cs="Calibri"/>
        </w:rPr>
        <w:t xml:space="preserve">thoughtful </w:t>
      </w:r>
      <w:r w:rsidRPr="002B60B7">
        <w:rPr>
          <w:rFonts w:ascii="Calibri" w:hAnsi="Calibri" w:cs="Calibri"/>
        </w:rPr>
        <w:t>consideratio</w:t>
      </w:r>
      <w:r w:rsidR="00246447">
        <w:rPr>
          <w:rFonts w:ascii="Calibri" w:hAnsi="Calibri" w:cs="Calibri"/>
        </w:rPr>
        <w:t>n</w:t>
      </w:r>
      <w:r w:rsidRPr="002B60B7">
        <w:rPr>
          <w:rFonts w:ascii="Calibri" w:hAnsi="Calibri" w:cs="Calibri"/>
        </w:rPr>
        <w:t xml:space="preserve">. </w:t>
      </w:r>
    </w:p>
    <w:p w14:paraId="5ADD7879" w14:textId="77777777" w:rsidR="002B60B7" w:rsidRPr="002B60B7" w:rsidRDefault="002B60B7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</w:p>
    <w:p w14:paraId="73C76123" w14:textId="2609BD2E" w:rsidR="002B60B7" w:rsidRPr="002B60B7" w:rsidRDefault="002B60B7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  <w:r w:rsidRPr="002B60B7">
        <w:rPr>
          <w:rFonts w:ascii="Calibri" w:hAnsi="Calibri" w:cs="Calibri"/>
        </w:rPr>
        <w:t xml:space="preserve">Sincerely, </w:t>
      </w:r>
    </w:p>
    <w:p w14:paraId="5B40B7D2" w14:textId="3283A319" w:rsidR="002B60B7" w:rsidRPr="002B60B7" w:rsidRDefault="002B60B7" w:rsidP="002B60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Calibri" w:hAnsi="Calibri" w:cs="Calibri"/>
        </w:rPr>
      </w:pPr>
      <w:r w:rsidRPr="002B60B7">
        <w:rPr>
          <w:rFonts w:ascii="Calibri" w:hAnsi="Calibri" w:cs="Calibri"/>
          <w:highlight w:val="yellow"/>
        </w:rPr>
        <w:t>[Your Name Here]</w:t>
      </w:r>
    </w:p>
    <w:sectPr w:rsidR="002B60B7" w:rsidRPr="002B60B7" w:rsidSect="002F7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0B0F"/>
    <w:multiLevelType w:val="hybridMultilevel"/>
    <w:tmpl w:val="02DA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059E5"/>
    <w:multiLevelType w:val="hybridMultilevel"/>
    <w:tmpl w:val="BEB0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254492">
    <w:abstractNumId w:val="0"/>
  </w:num>
  <w:num w:numId="2" w16cid:durableId="1999456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0NDA2MzMyNTSyMDJQ0lEKTi0uzszPAykwqgUAHDWsLiwAAAA="/>
  </w:docVars>
  <w:rsids>
    <w:rsidRoot w:val="00F63D9B"/>
    <w:rsid w:val="00246447"/>
    <w:rsid w:val="002802AF"/>
    <w:rsid w:val="002B60B7"/>
    <w:rsid w:val="002F7FB5"/>
    <w:rsid w:val="004420F1"/>
    <w:rsid w:val="0046733E"/>
    <w:rsid w:val="005C1548"/>
    <w:rsid w:val="00A320B6"/>
    <w:rsid w:val="00AA2A93"/>
    <w:rsid w:val="00BA3010"/>
    <w:rsid w:val="00CD76D6"/>
    <w:rsid w:val="00E607D5"/>
    <w:rsid w:val="00F6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F57D"/>
  <w15:chartTrackingRefBased/>
  <w15:docId w15:val="{64F79C5D-F31A-7244-ADEB-8B9E15CA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0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0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7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6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ct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NCTI / Real Colors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Miller</dc:creator>
  <cp:keywords/>
  <dc:description/>
  <cp:lastModifiedBy>Ashley Miller</cp:lastModifiedBy>
  <cp:revision>2</cp:revision>
  <dcterms:created xsi:type="dcterms:W3CDTF">2023-05-22T17:23:00Z</dcterms:created>
  <dcterms:modified xsi:type="dcterms:W3CDTF">2023-05-22T17:23:00Z</dcterms:modified>
</cp:coreProperties>
</file>